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ACD" w:rsidRDefault="00B31ACD" w:rsidP="00B31A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ACD">
        <w:rPr>
          <w:rFonts w:ascii="Times New Roman" w:hAnsi="Times New Roman" w:cs="Times New Roman"/>
          <w:b/>
          <w:sz w:val="28"/>
          <w:szCs w:val="28"/>
        </w:rPr>
        <w:t>Описание опыта новых форм работы воспитательной деятельности «Новые формы воспитательных практик»</w:t>
      </w:r>
    </w:p>
    <w:p w:rsidR="00B31ACD" w:rsidRDefault="00B31ACD" w:rsidP="00B31ACD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Фазлыева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Рузалиновна</w:t>
      </w:r>
      <w:proofErr w:type="spellEnd"/>
    </w:p>
    <w:p w:rsidR="00B31ACD" w:rsidRPr="00B31ACD" w:rsidRDefault="00B31ACD" w:rsidP="00B31AC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1622F" w:rsidRPr="00B31ACD" w:rsidRDefault="0031622F" w:rsidP="0031622F">
      <w:pPr>
        <w:rPr>
          <w:rFonts w:ascii="Times New Roman" w:hAnsi="Times New Roman" w:cs="Times New Roman"/>
          <w:sz w:val="28"/>
          <w:szCs w:val="28"/>
        </w:rPr>
      </w:pPr>
      <w:r w:rsidRPr="00B31ACD">
        <w:rPr>
          <w:rFonts w:ascii="Times New Roman" w:hAnsi="Times New Roman" w:cs="Times New Roman"/>
          <w:sz w:val="28"/>
          <w:szCs w:val="28"/>
        </w:rPr>
        <w:t xml:space="preserve">Из личного опыта организации </w:t>
      </w:r>
      <w:r w:rsidR="00B31ACD">
        <w:rPr>
          <w:rFonts w:ascii="Times New Roman" w:hAnsi="Times New Roman" w:cs="Times New Roman"/>
          <w:sz w:val="28"/>
          <w:szCs w:val="28"/>
        </w:rPr>
        <w:t>воспитательного процесса в классе</w:t>
      </w:r>
      <w:r w:rsidRPr="00B31ACD">
        <w:rPr>
          <w:rFonts w:ascii="Times New Roman" w:hAnsi="Times New Roman" w:cs="Times New Roman"/>
          <w:sz w:val="28"/>
          <w:szCs w:val="28"/>
        </w:rPr>
        <w:t>.</w:t>
      </w:r>
    </w:p>
    <w:p w:rsidR="0031622F" w:rsidRPr="00B31ACD" w:rsidRDefault="0031622F" w:rsidP="0031622F">
      <w:pPr>
        <w:rPr>
          <w:rFonts w:ascii="Times New Roman" w:hAnsi="Times New Roman" w:cs="Times New Roman"/>
          <w:sz w:val="28"/>
          <w:szCs w:val="28"/>
        </w:rPr>
      </w:pPr>
      <w:r w:rsidRPr="00B31ACD">
        <w:rPr>
          <w:rFonts w:ascii="Times New Roman" w:hAnsi="Times New Roman" w:cs="Times New Roman"/>
          <w:sz w:val="28"/>
          <w:szCs w:val="28"/>
        </w:rPr>
        <w:t>Современный мир, его стремительное развитие ставит подчас взрослых</w:t>
      </w:r>
    </w:p>
    <w:p w:rsidR="0031622F" w:rsidRPr="00B31ACD" w:rsidRDefault="0031622F" w:rsidP="0031622F">
      <w:pPr>
        <w:rPr>
          <w:rFonts w:ascii="Times New Roman" w:hAnsi="Times New Roman" w:cs="Times New Roman"/>
          <w:sz w:val="28"/>
          <w:szCs w:val="28"/>
        </w:rPr>
      </w:pPr>
      <w:r w:rsidRPr="00B31ACD">
        <w:rPr>
          <w:rFonts w:ascii="Times New Roman" w:hAnsi="Times New Roman" w:cs="Times New Roman"/>
          <w:sz w:val="28"/>
          <w:szCs w:val="28"/>
        </w:rPr>
        <w:t>людей в тупик. Мы не всегда успеваем за теми изменениями, которые</w:t>
      </w:r>
    </w:p>
    <w:p w:rsidR="0031622F" w:rsidRPr="00B31ACD" w:rsidRDefault="0031622F" w:rsidP="0031622F">
      <w:pPr>
        <w:rPr>
          <w:rFonts w:ascii="Times New Roman" w:hAnsi="Times New Roman" w:cs="Times New Roman"/>
          <w:sz w:val="28"/>
          <w:szCs w:val="28"/>
        </w:rPr>
      </w:pPr>
      <w:r w:rsidRPr="00B31ACD">
        <w:rPr>
          <w:rFonts w:ascii="Times New Roman" w:hAnsi="Times New Roman" w:cs="Times New Roman"/>
          <w:sz w:val="28"/>
          <w:szCs w:val="28"/>
        </w:rPr>
        <w:t>происходят в политической, социальной, экономической и других сферах жизни</w:t>
      </w:r>
    </w:p>
    <w:p w:rsidR="0031622F" w:rsidRPr="00B31ACD" w:rsidRDefault="0031622F" w:rsidP="0031622F">
      <w:pPr>
        <w:rPr>
          <w:rFonts w:ascii="Times New Roman" w:hAnsi="Times New Roman" w:cs="Times New Roman"/>
          <w:sz w:val="28"/>
          <w:szCs w:val="28"/>
        </w:rPr>
      </w:pPr>
      <w:r w:rsidRPr="00B31ACD">
        <w:rPr>
          <w:rFonts w:ascii="Times New Roman" w:hAnsi="Times New Roman" w:cs="Times New Roman"/>
          <w:sz w:val="28"/>
          <w:szCs w:val="28"/>
        </w:rPr>
        <w:t xml:space="preserve">общества, не можем правильно </w:t>
      </w:r>
      <w:proofErr w:type="spellStart"/>
      <w:r w:rsidRPr="00B31ACD">
        <w:rPr>
          <w:rFonts w:ascii="Times New Roman" w:hAnsi="Times New Roman" w:cs="Times New Roman"/>
          <w:sz w:val="28"/>
          <w:szCs w:val="28"/>
        </w:rPr>
        <w:t>со</w:t>
      </w:r>
      <w:r w:rsidRPr="00B31ACD">
        <w:rPr>
          <w:rFonts w:ascii="Times New Roman" w:hAnsi="Times New Roman" w:cs="Times New Roman"/>
          <w:sz w:val="28"/>
          <w:szCs w:val="28"/>
        </w:rPr>
        <w:t>ориентироваться</w:t>
      </w:r>
      <w:proofErr w:type="spellEnd"/>
      <w:r w:rsidRPr="00B31ACD">
        <w:rPr>
          <w:rFonts w:ascii="Times New Roman" w:hAnsi="Times New Roman" w:cs="Times New Roman"/>
          <w:sz w:val="28"/>
          <w:szCs w:val="28"/>
        </w:rPr>
        <w:t xml:space="preserve"> в той или иной ситуации.</w:t>
      </w:r>
    </w:p>
    <w:p w:rsidR="0031622F" w:rsidRPr="00B31ACD" w:rsidRDefault="0031622F" w:rsidP="0031622F">
      <w:pPr>
        <w:rPr>
          <w:rFonts w:ascii="Times New Roman" w:hAnsi="Times New Roman" w:cs="Times New Roman"/>
          <w:sz w:val="28"/>
          <w:szCs w:val="28"/>
        </w:rPr>
      </w:pPr>
      <w:r w:rsidRPr="00B31ACD">
        <w:rPr>
          <w:rFonts w:ascii="Times New Roman" w:hAnsi="Times New Roman" w:cs="Times New Roman"/>
          <w:sz w:val="28"/>
          <w:szCs w:val="28"/>
        </w:rPr>
        <w:t>Кризис, нестабильность, потрясения становятся реалиями современного</w:t>
      </w:r>
    </w:p>
    <w:p w:rsidR="0031622F" w:rsidRPr="00B31ACD" w:rsidRDefault="0031622F" w:rsidP="0031622F">
      <w:pPr>
        <w:rPr>
          <w:rFonts w:ascii="Times New Roman" w:hAnsi="Times New Roman" w:cs="Times New Roman"/>
          <w:sz w:val="28"/>
          <w:szCs w:val="28"/>
        </w:rPr>
      </w:pPr>
      <w:r w:rsidRPr="00B31ACD">
        <w:rPr>
          <w:rFonts w:ascii="Times New Roman" w:hAnsi="Times New Roman" w:cs="Times New Roman"/>
          <w:sz w:val="28"/>
          <w:szCs w:val="28"/>
        </w:rPr>
        <w:t>человека. Растет число так называемых неблагополучных семей, причем не</w:t>
      </w:r>
    </w:p>
    <w:p w:rsidR="0031622F" w:rsidRPr="00B31ACD" w:rsidRDefault="0031622F" w:rsidP="0031622F">
      <w:pPr>
        <w:rPr>
          <w:rFonts w:ascii="Times New Roman" w:hAnsi="Times New Roman" w:cs="Times New Roman"/>
          <w:sz w:val="28"/>
          <w:szCs w:val="28"/>
        </w:rPr>
      </w:pPr>
      <w:r w:rsidRPr="00B31ACD">
        <w:rPr>
          <w:rFonts w:ascii="Times New Roman" w:hAnsi="Times New Roman" w:cs="Times New Roman"/>
          <w:sz w:val="28"/>
          <w:szCs w:val="28"/>
        </w:rPr>
        <w:t>обязательно это семьи, где родители пренебрегают своими обязанностями -</w:t>
      </w:r>
    </w:p>
    <w:p w:rsidR="0031622F" w:rsidRPr="00B31ACD" w:rsidRDefault="0031622F" w:rsidP="0031622F">
      <w:pPr>
        <w:rPr>
          <w:rFonts w:ascii="Times New Roman" w:hAnsi="Times New Roman" w:cs="Times New Roman"/>
          <w:sz w:val="28"/>
          <w:szCs w:val="28"/>
        </w:rPr>
      </w:pPr>
      <w:r w:rsidRPr="00B31ACD">
        <w:rPr>
          <w:rFonts w:ascii="Times New Roman" w:hAnsi="Times New Roman" w:cs="Times New Roman"/>
          <w:sz w:val="28"/>
          <w:szCs w:val="28"/>
        </w:rPr>
        <w:t>просто в силу сложившихся обстоятельств им не до воспитания детей. А отсюда</w:t>
      </w:r>
    </w:p>
    <w:p w:rsidR="0031622F" w:rsidRPr="00B31ACD" w:rsidRDefault="0031622F" w:rsidP="0031622F">
      <w:pPr>
        <w:rPr>
          <w:rFonts w:ascii="Times New Roman" w:hAnsi="Times New Roman" w:cs="Times New Roman"/>
          <w:sz w:val="28"/>
          <w:szCs w:val="28"/>
        </w:rPr>
      </w:pPr>
      <w:r w:rsidRPr="00B31ACD">
        <w:rPr>
          <w:rFonts w:ascii="Times New Roman" w:hAnsi="Times New Roman" w:cs="Times New Roman"/>
          <w:sz w:val="28"/>
          <w:szCs w:val="28"/>
        </w:rPr>
        <w:t>увеличивается число подростков, предоставленных самим себе, не знающих, чем</w:t>
      </w:r>
    </w:p>
    <w:p w:rsidR="0031622F" w:rsidRPr="00B31ACD" w:rsidRDefault="0031622F" w:rsidP="0031622F">
      <w:pPr>
        <w:rPr>
          <w:rFonts w:ascii="Times New Roman" w:hAnsi="Times New Roman" w:cs="Times New Roman"/>
          <w:sz w:val="28"/>
          <w:szCs w:val="28"/>
        </w:rPr>
      </w:pPr>
      <w:r w:rsidRPr="00B31ACD">
        <w:rPr>
          <w:rFonts w:ascii="Times New Roman" w:hAnsi="Times New Roman" w:cs="Times New Roman"/>
          <w:sz w:val="28"/>
          <w:szCs w:val="28"/>
        </w:rPr>
        <w:t>заняться. Все это делает очевидной необходимость возвращения к воспитанию в</w:t>
      </w:r>
    </w:p>
    <w:p w:rsidR="0031622F" w:rsidRPr="00B31ACD" w:rsidRDefault="0031622F" w:rsidP="0031622F">
      <w:pPr>
        <w:rPr>
          <w:rFonts w:ascii="Times New Roman" w:hAnsi="Times New Roman" w:cs="Times New Roman"/>
          <w:sz w:val="28"/>
          <w:szCs w:val="28"/>
        </w:rPr>
      </w:pPr>
      <w:r w:rsidRPr="00B31ACD">
        <w:rPr>
          <w:rFonts w:ascii="Times New Roman" w:hAnsi="Times New Roman" w:cs="Times New Roman"/>
          <w:sz w:val="28"/>
          <w:szCs w:val="28"/>
        </w:rPr>
        <w:t>рамках одного из немногих социальных институтов, реально занимающихся</w:t>
      </w:r>
    </w:p>
    <w:p w:rsidR="0031622F" w:rsidRPr="00B31ACD" w:rsidRDefault="0031622F" w:rsidP="0031622F">
      <w:pPr>
        <w:rPr>
          <w:rFonts w:ascii="Times New Roman" w:hAnsi="Times New Roman" w:cs="Times New Roman"/>
          <w:sz w:val="28"/>
          <w:szCs w:val="28"/>
        </w:rPr>
      </w:pPr>
      <w:r w:rsidRPr="00B31ACD">
        <w:rPr>
          <w:rFonts w:ascii="Times New Roman" w:hAnsi="Times New Roman" w:cs="Times New Roman"/>
          <w:sz w:val="28"/>
          <w:szCs w:val="28"/>
        </w:rPr>
        <w:t xml:space="preserve">развитием детей- школы. И главную роль, конечно же, в этом процессе играет </w:t>
      </w:r>
    </w:p>
    <w:p w:rsidR="0031622F" w:rsidRPr="00B31ACD" w:rsidRDefault="0031622F" w:rsidP="0031622F">
      <w:pPr>
        <w:rPr>
          <w:rFonts w:ascii="Times New Roman" w:hAnsi="Times New Roman" w:cs="Times New Roman"/>
          <w:sz w:val="28"/>
          <w:szCs w:val="28"/>
        </w:rPr>
      </w:pPr>
      <w:r w:rsidRPr="00B31A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1ACD">
        <w:rPr>
          <w:rFonts w:ascii="Times New Roman" w:hAnsi="Times New Roman" w:cs="Times New Roman"/>
          <w:sz w:val="28"/>
          <w:szCs w:val="28"/>
        </w:rPr>
        <w:t>классный руководитель. На мой взгляд, именно этот человек во многом</w:t>
      </w:r>
    </w:p>
    <w:p w:rsidR="0031622F" w:rsidRPr="00B31ACD" w:rsidRDefault="0031622F" w:rsidP="0031622F">
      <w:pPr>
        <w:rPr>
          <w:rFonts w:ascii="Times New Roman" w:hAnsi="Times New Roman" w:cs="Times New Roman"/>
          <w:sz w:val="28"/>
          <w:szCs w:val="28"/>
        </w:rPr>
      </w:pPr>
      <w:r w:rsidRPr="00B31ACD">
        <w:rPr>
          <w:rFonts w:ascii="Times New Roman" w:hAnsi="Times New Roman" w:cs="Times New Roman"/>
          <w:sz w:val="28"/>
          <w:szCs w:val="28"/>
        </w:rPr>
        <w:t>определяет настоящее и будущее своих воспитанников.</w:t>
      </w:r>
    </w:p>
    <w:p w:rsidR="0031622F" w:rsidRPr="00B31ACD" w:rsidRDefault="0031622F" w:rsidP="0031622F">
      <w:pPr>
        <w:rPr>
          <w:rFonts w:ascii="Times New Roman" w:hAnsi="Times New Roman" w:cs="Times New Roman"/>
          <w:sz w:val="28"/>
          <w:szCs w:val="28"/>
        </w:rPr>
      </w:pPr>
      <w:r w:rsidRPr="00B31ACD">
        <w:rPr>
          <w:rFonts w:ascii="Times New Roman" w:hAnsi="Times New Roman" w:cs="Times New Roman"/>
          <w:sz w:val="28"/>
          <w:szCs w:val="28"/>
        </w:rPr>
        <w:t xml:space="preserve"> К сожалению, нынешнее общество не может четко сформулировать те</w:t>
      </w:r>
    </w:p>
    <w:p w:rsidR="0031622F" w:rsidRPr="00B31ACD" w:rsidRDefault="0031622F" w:rsidP="0031622F">
      <w:pPr>
        <w:rPr>
          <w:rFonts w:ascii="Times New Roman" w:hAnsi="Times New Roman" w:cs="Times New Roman"/>
          <w:sz w:val="28"/>
          <w:szCs w:val="28"/>
        </w:rPr>
      </w:pPr>
      <w:r w:rsidRPr="00B31ACD">
        <w:rPr>
          <w:rFonts w:ascii="Times New Roman" w:hAnsi="Times New Roman" w:cs="Times New Roman"/>
          <w:sz w:val="28"/>
          <w:szCs w:val="28"/>
        </w:rPr>
        <w:t>ценности, принципы и критерии, на формирование которых должна строиться</w:t>
      </w:r>
    </w:p>
    <w:p w:rsidR="0031622F" w:rsidRPr="00B31ACD" w:rsidRDefault="0031622F" w:rsidP="0031622F">
      <w:pPr>
        <w:rPr>
          <w:rFonts w:ascii="Times New Roman" w:hAnsi="Times New Roman" w:cs="Times New Roman"/>
          <w:sz w:val="28"/>
          <w:szCs w:val="28"/>
        </w:rPr>
      </w:pPr>
      <w:r w:rsidRPr="00B31ACD">
        <w:rPr>
          <w:rFonts w:ascii="Times New Roman" w:hAnsi="Times New Roman" w:cs="Times New Roman"/>
          <w:sz w:val="28"/>
          <w:szCs w:val="28"/>
        </w:rPr>
        <w:t>воспитательная работа в школе. Государство требует в основном от</w:t>
      </w:r>
    </w:p>
    <w:p w:rsidR="0031622F" w:rsidRPr="00B31ACD" w:rsidRDefault="0031622F" w:rsidP="0031622F">
      <w:pPr>
        <w:rPr>
          <w:rFonts w:ascii="Times New Roman" w:hAnsi="Times New Roman" w:cs="Times New Roman"/>
          <w:sz w:val="28"/>
          <w:szCs w:val="28"/>
        </w:rPr>
      </w:pPr>
      <w:r w:rsidRPr="00B31ACD">
        <w:rPr>
          <w:rFonts w:ascii="Times New Roman" w:hAnsi="Times New Roman" w:cs="Times New Roman"/>
          <w:sz w:val="28"/>
          <w:szCs w:val="28"/>
        </w:rPr>
        <w:t>подрастающего поколения быть экономически активным, независимым в</w:t>
      </w:r>
    </w:p>
    <w:p w:rsidR="0031622F" w:rsidRPr="00B31ACD" w:rsidRDefault="0031622F" w:rsidP="0031622F">
      <w:pPr>
        <w:rPr>
          <w:rFonts w:ascii="Times New Roman" w:hAnsi="Times New Roman" w:cs="Times New Roman"/>
          <w:sz w:val="28"/>
          <w:szCs w:val="28"/>
        </w:rPr>
      </w:pPr>
      <w:r w:rsidRPr="00B31ACD">
        <w:rPr>
          <w:rFonts w:ascii="Times New Roman" w:hAnsi="Times New Roman" w:cs="Times New Roman"/>
          <w:sz w:val="28"/>
          <w:szCs w:val="28"/>
        </w:rPr>
        <w:t>оценках и суждениях, способным приносит пользу своей стране. С этим никто</w:t>
      </w:r>
    </w:p>
    <w:p w:rsidR="0031622F" w:rsidRPr="00B31ACD" w:rsidRDefault="0031622F" w:rsidP="0031622F">
      <w:pPr>
        <w:rPr>
          <w:rFonts w:ascii="Times New Roman" w:hAnsi="Times New Roman" w:cs="Times New Roman"/>
          <w:sz w:val="28"/>
          <w:szCs w:val="28"/>
        </w:rPr>
      </w:pPr>
      <w:r w:rsidRPr="00B31ACD">
        <w:rPr>
          <w:rFonts w:ascii="Times New Roman" w:hAnsi="Times New Roman" w:cs="Times New Roman"/>
          <w:sz w:val="28"/>
          <w:szCs w:val="28"/>
        </w:rPr>
        <w:lastRenderedPageBreak/>
        <w:t>не спорит. Но прежде, чем предъявлять требования социальной активности, на</w:t>
      </w:r>
    </w:p>
    <w:p w:rsidR="0031622F" w:rsidRPr="00B31ACD" w:rsidRDefault="0031622F" w:rsidP="0031622F">
      <w:pPr>
        <w:rPr>
          <w:rFonts w:ascii="Times New Roman" w:hAnsi="Times New Roman" w:cs="Times New Roman"/>
          <w:sz w:val="28"/>
          <w:szCs w:val="28"/>
        </w:rPr>
      </w:pPr>
      <w:r w:rsidRPr="00B31ACD">
        <w:rPr>
          <w:rFonts w:ascii="Times New Roman" w:hAnsi="Times New Roman" w:cs="Times New Roman"/>
          <w:sz w:val="28"/>
          <w:szCs w:val="28"/>
        </w:rPr>
        <w:t>мой взгляд, нужно научить ребенка не чувствовать себя лишним в обществе. Для</w:t>
      </w:r>
    </w:p>
    <w:p w:rsidR="0031622F" w:rsidRPr="00B31ACD" w:rsidRDefault="0031622F" w:rsidP="0031622F">
      <w:pPr>
        <w:rPr>
          <w:rFonts w:ascii="Times New Roman" w:hAnsi="Times New Roman" w:cs="Times New Roman"/>
          <w:sz w:val="28"/>
          <w:szCs w:val="28"/>
        </w:rPr>
      </w:pPr>
      <w:r w:rsidRPr="00B31ACD">
        <w:rPr>
          <w:rFonts w:ascii="Times New Roman" w:hAnsi="Times New Roman" w:cs="Times New Roman"/>
          <w:sz w:val="28"/>
          <w:szCs w:val="28"/>
        </w:rPr>
        <w:t>этого необходимо выработать умения жить среди людей. Также немаловажным</w:t>
      </w:r>
    </w:p>
    <w:p w:rsidR="0031622F" w:rsidRPr="00B31ACD" w:rsidRDefault="0031622F" w:rsidP="0031622F">
      <w:pPr>
        <w:rPr>
          <w:rFonts w:ascii="Times New Roman" w:hAnsi="Times New Roman" w:cs="Times New Roman"/>
          <w:sz w:val="28"/>
          <w:szCs w:val="28"/>
        </w:rPr>
      </w:pPr>
      <w:r w:rsidRPr="00B31ACD">
        <w:rPr>
          <w:rFonts w:ascii="Times New Roman" w:hAnsi="Times New Roman" w:cs="Times New Roman"/>
          <w:sz w:val="28"/>
          <w:szCs w:val="28"/>
        </w:rPr>
        <w:t>фактором является воспитание у детей ответственности за свое здоровье. И</w:t>
      </w:r>
    </w:p>
    <w:p w:rsidR="005E21A2" w:rsidRPr="00B31ACD" w:rsidRDefault="0031622F" w:rsidP="0031622F">
      <w:pPr>
        <w:rPr>
          <w:rFonts w:ascii="Times New Roman" w:hAnsi="Times New Roman" w:cs="Times New Roman"/>
          <w:sz w:val="28"/>
          <w:szCs w:val="28"/>
        </w:rPr>
      </w:pPr>
      <w:r w:rsidRPr="00B31ACD">
        <w:rPr>
          <w:rFonts w:ascii="Times New Roman" w:hAnsi="Times New Roman" w:cs="Times New Roman"/>
          <w:sz w:val="28"/>
          <w:szCs w:val="28"/>
        </w:rPr>
        <w:t>отправной точкой этой работы считаю формирование классного коллектива.</w:t>
      </w:r>
    </w:p>
    <w:p w:rsidR="0031622F" w:rsidRPr="00B31ACD" w:rsidRDefault="0031622F" w:rsidP="0031622F">
      <w:pPr>
        <w:rPr>
          <w:rFonts w:ascii="Times New Roman" w:hAnsi="Times New Roman" w:cs="Times New Roman"/>
          <w:sz w:val="28"/>
          <w:szCs w:val="28"/>
        </w:rPr>
      </w:pPr>
      <w:r w:rsidRPr="00B31ACD">
        <w:rPr>
          <w:rFonts w:ascii="Times New Roman" w:hAnsi="Times New Roman" w:cs="Times New Roman"/>
          <w:sz w:val="28"/>
          <w:szCs w:val="28"/>
        </w:rPr>
        <w:t>Основными целями и задачами воспитания в школе считаю: - научить ребенка самостоятельно строить свою жизнь, неся ответственность за нее; - формирование уверенности в своих возможностях; - уважение собственных знаний и способностей, желание их развивать; - умение брать на себя ответственность за свои поступки, не ущемляя права и свободы других; - придерживаться здорового образа жизни, нести ответственность за свое здоровье. Цели воспитания, таким образом, заключаются в том, чтобы научить ребенка социальным умениям: - быть счастливым в своей жизни; - адекватно оценивать свои силы и находить возможности их применения; - быть готовым к будущим обязанностям гражданина; - приспосабливаться к новым социальным условиям; - развить «привычку» вести здоровый образ жизни.</w:t>
      </w:r>
    </w:p>
    <w:p w:rsidR="0031622F" w:rsidRPr="00B31ACD" w:rsidRDefault="0031622F" w:rsidP="0031622F">
      <w:pPr>
        <w:rPr>
          <w:rFonts w:ascii="Times New Roman" w:hAnsi="Times New Roman" w:cs="Times New Roman"/>
          <w:sz w:val="28"/>
          <w:szCs w:val="28"/>
        </w:rPr>
      </w:pPr>
      <w:r w:rsidRPr="00B31ACD">
        <w:rPr>
          <w:rFonts w:ascii="Times New Roman" w:hAnsi="Times New Roman" w:cs="Times New Roman"/>
          <w:sz w:val="28"/>
          <w:szCs w:val="28"/>
        </w:rPr>
        <w:t>Организуя воспитательную работу с учащимися – их просвещение, дополнительное образование и самообразование, самовоспитание, деятельность 4 и творчество, общение и культурный отдых, педагогический коллектив и родительский коллектив должны быть в тесном сотрудничестве, повышать качество всего учебно-воспитательного процесса, эффективность процесса формирования растущего человека – культурного, деятельного, творческого, предприимчивого. Все направления взаимосвязаны и направлены на тесное взаимодействие. Триединство «классный руководитель-ученик-родитель» – сильный тандем. Это имеет большое значение в воспитании классного коллектива.</w:t>
      </w:r>
    </w:p>
    <w:p w:rsidR="0031622F" w:rsidRPr="00B31ACD" w:rsidRDefault="0031622F" w:rsidP="0031622F">
      <w:pPr>
        <w:rPr>
          <w:rFonts w:ascii="Times New Roman" w:hAnsi="Times New Roman" w:cs="Times New Roman"/>
          <w:sz w:val="28"/>
          <w:szCs w:val="28"/>
        </w:rPr>
      </w:pPr>
      <w:r w:rsidRPr="00B31ACD">
        <w:rPr>
          <w:rFonts w:ascii="Times New Roman" w:hAnsi="Times New Roman" w:cs="Times New Roman"/>
          <w:sz w:val="28"/>
          <w:szCs w:val="28"/>
        </w:rPr>
        <w:t xml:space="preserve">Вот некоторые из способов достижения поставленных целей: </w:t>
      </w:r>
    </w:p>
    <w:p w:rsidR="0031622F" w:rsidRPr="00B31ACD" w:rsidRDefault="0031622F" w:rsidP="0031622F">
      <w:pPr>
        <w:rPr>
          <w:rFonts w:ascii="Times New Roman" w:hAnsi="Times New Roman" w:cs="Times New Roman"/>
          <w:sz w:val="28"/>
          <w:szCs w:val="28"/>
        </w:rPr>
      </w:pPr>
      <w:r w:rsidRPr="00B31ACD">
        <w:rPr>
          <w:rFonts w:ascii="Times New Roman" w:hAnsi="Times New Roman" w:cs="Times New Roman"/>
          <w:sz w:val="28"/>
          <w:szCs w:val="28"/>
        </w:rPr>
        <w:t xml:space="preserve">1. Участие детей в управлении школой и классом. - Совместное формулирование и принятие правил жизни школы и класса; - совместное (с педагогами) принятие ответственных решений, касающихся жизни школы и класса; - самостоятельное планирование </w:t>
      </w:r>
      <w:proofErr w:type="spellStart"/>
      <w:r w:rsidRPr="00B31ACD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B31ACD">
        <w:rPr>
          <w:rFonts w:ascii="Times New Roman" w:hAnsi="Times New Roman" w:cs="Times New Roman"/>
          <w:sz w:val="28"/>
          <w:szCs w:val="28"/>
        </w:rPr>
        <w:t xml:space="preserve"> совместной деятельности; - организация классного ученического самоуправления. </w:t>
      </w:r>
    </w:p>
    <w:p w:rsidR="0031622F" w:rsidRPr="00B31ACD" w:rsidRDefault="0031622F" w:rsidP="0031622F">
      <w:pPr>
        <w:rPr>
          <w:rFonts w:ascii="Times New Roman" w:hAnsi="Times New Roman" w:cs="Times New Roman"/>
          <w:sz w:val="28"/>
          <w:szCs w:val="28"/>
        </w:rPr>
      </w:pPr>
      <w:r w:rsidRPr="00B31ACD">
        <w:rPr>
          <w:rFonts w:ascii="Times New Roman" w:hAnsi="Times New Roman" w:cs="Times New Roman"/>
          <w:sz w:val="28"/>
          <w:szCs w:val="28"/>
        </w:rPr>
        <w:lastRenderedPageBreak/>
        <w:t xml:space="preserve">2. Создание возможностей для проявления творчества. - Участие детей в олимпиадах, конкурсах, акциях, соревнованиях и т.д. </w:t>
      </w:r>
    </w:p>
    <w:p w:rsidR="0031622F" w:rsidRPr="00B31ACD" w:rsidRDefault="0031622F" w:rsidP="0031622F">
      <w:pPr>
        <w:rPr>
          <w:rFonts w:ascii="Times New Roman" w:hAnsi="Times New Roman" w:cs="Times New Roman"/>
          <w:sz w:val="28"/>
          <w:szCs w:val="28"/>
        </w:rPr>
      </w:pPr>
      <w:r w:rsidRPr="00B31ACD">
        <w:rPr>
          <w:rFonts w:ascii="Times New Roman" w:hAnsi="Times New Roman" w:cs="Times New Roman"/>
          <w:sz w:val="28"/>
          <w:szCs w:val="28"/>
        </w:rPr>
        <w:t xml:space="preserve">3. Организация деятельности, направленной на популяризацию ЗОЖ. - Проведение классных часов, на которых обсуждаются наиболее типичные для детей их возраста проблемы и способы их решения; - проведение конкурсов и тематических занятий с целью просвещения. </w:t>
      </w:r>
    </w:p>
    <w:p w:rsidR="0031622F" w:rsidRPr="00B31ACD" w:rsidRDefault="0031622F" w:rsidP="0031622F">
      <w:pPr>
        <w:rPr>
          <w:rFonts w:ascii="Times New Roman" w:hAnsi="Times New Roman" w:cs="Times New Roman"/>
          <w:sz w:val="28"/>
          <w:szCs w:val="28"/>
        </w:rPr>
      </w:pPr>
      <w:r w:rsidRPr="00B31ACD">
        <w:rPr>
          <w:rFonts w:ascii="Times New Roman" w:hAnsi="Times New Roman" w:cs="Times New Roman"/>
          <w:sz w:val="28"/>
          <w:szCs w:val="28"/>
        </w:rPr>
        <w:t>4. С</w:t>
      </w:r>
      <w:r w:rsidRPr="00B31ACD">
        <w:rPr>
          <w:rFonts w:ascii="Times New Roman" w:hAnsi="Times New Roman" w:cs="Times New Roman"/>
          <w:sz w:val="28"/>
          <w:szCs w:val="28"/>
        </w:rPr>
        <w:t>оздание условий, в которых обучающие</w:t>
      </w:r>
      <w:r w:rsidRPr="00B31ACD">
        <w:rPr>
          <w:rFonts w:ascii="Times New Roman" w:hAnsi="Times New Roman" w:cs="Times New Roman"/>
          <w:sz w:val="28"/>
          <w:szCs w:val="28"/>
        </w:rPr>
        <w:t xml:space="preserve">ся могут приобретать новый социальный опыт. - Организация туристических походов; -участие в конкурсах, проектах, акциях и других мероприятиях общешкольного, муниципального, регионального уровней. </w:t>
      </w:r>
    </w:p>
    <w:p w:rsidR="0031622F" w:rsidRPr="00B31ACD" w:rsidRDefault="0031622F" w:rsidP="0031622F">
      <w:pPr>
        <w:rPr>
          <w:rFonts w:ascii="Times New Roman" w:hAnsi="Times New Roman" w:cs="Times New Roman"/>
          <w:sz w:val="28"/>
          <w:szCs w:val="28"/>
        </w:rPr>
      </w:pPr>
      <w:r w:rsidRPr="00B31ACD">
        <w:rPr>
          <w:rFonts w:ascii="Times New Roman" w:hAnsi="Times New Roman" w:cs="Times New Roman"/>
          <w:sz w:val="28"/>
          <w:szCs w:val="28"/>
        </w:rPr>
        <w:t>5. Обеспечение позитивных межличностных отношений между обучающимися и между обучающимися и учителями. -Информированность о межличностных взаимоотношениях в клас</w:t>
      </w:r>
      <w:r w:rsidRPr="00B31ACD">
        <w:rPr>
          <w:rFonts w:ascii="Times New Roman" w:hAnsi="Times New Roman" w:cs="Times New Roman"/>
          <w:sz w:val="28"/>
          <w:szCs w:val="28"/>
        </w:rPr>
        <w:t xml:space="preserve">се, о характере </w:t>
      </w:r>
      <w:proofErr w:type="gramStart"/>
      <w:r w:rsidRPr="00B31ACD">
        <w:rPr>
          <w:rFonts w:ascii="Times New Roman" w:hAnsi="Times New Roman" w:cs="Times New Roman"/>
          <w:sz w:val="28"/>
          <w:szCs w:val="28"/>
        </w:rPr>
        <w:t>взаимоотношений</w:t>
      </w:r>
      <w:proofErr w:type="gramEnd"/>
      <w:r w:rsidRPr="00B31ACD">
        <w:rPr>
          <w:rFonts w:ascii="Times New Roman" w:hAnsi="Times New Roman" w:cs="Times New Roman"/>
          <w:sz w:val="28"/>
          <w:szCs w:val="28"/>
        </w:rPr>
        <w:t xml:space="preserve"> </w:t>
      </w:r>
      <w:r w:rsidRPr="00B31ACD">
        <w:rPr>
          <w:rFonts w:ascii="Times New Roman" w:hAnsi="Times New Roman" w:cs="Times New Roman"/>
          <w:sz w:val="28"/>
          <w:szCs w:val="28"/>
        </w:rPr>
        <w:t xml:space="preserve">обучающихся класса и учителей; </w:t>
      </w:r>
    </w:p>
    <w:p w:rsidR="0031622F" w:rsidRPr="00B31ACD" w:rsidRDefault="0031622F" w:rsidP="0031622F">
      <w:pPr>
        <w:rPr>
          <w:rFonts w:ascii="Times New Roman" w:hAnsi="Times New Roman" w:cs="Times New Roman"/>
          <w:sz w:val="28"/>
          <w:szCs w:val="28"/>
        </w:rPr>
      </w:pPr>
      <w:r w:rsidRPr="00B31ACD">
        <w:rPr>
          <w:rFonts w:ascii="Times New Roman" w:hAnsi="Times New Roman" w:cs="Times New Roman"/>
          <w:sz w:val="28"/>
          <w:szCs w:val="28"/>
        </w:rPr>
        <w:t>5 - проведение диагностики межличностных отношений; - оперативное регулирование возникающих противоречий во взаимоотношениях обучающихся и учителей, школьников между собой; - укрепление психологического климата в классе; -выявление обучающихся, имеющих проблемы в сфере межличностных отношений, привлечение для этой работы психолого-педагогической службы.</w:t>
      </w:r>
    </w:p>
    <w:p w:rsidR="0031622F" w:rsidRPr="00B31ACD" w:rsidRDefault="0031622F" w:rsidP="0031622F">
      <w:pPr>
        <w:rPr>
          <w:rFonts w:ascii="Times New Roman" w:hAnsi="Times New Roman" w:cs="Times New Roman"/>
          <w:sz w:val="28"/>
          <w:szCs w:val="28"/>
        </w:rPr>
      </w:pPr>
      <w:r w:rsidRPr="00B31ACD">
        <w:rPr>
          <w:rFonts w:ascii="Times New Roman" w:hAnsi="Times New Roman" w:cs="Times New Roman"/>
          <w:sz w:val="28"/>
          <w:szCs w:val="28"/>
        </w:rPr>
        <w:t>Условия, способствующие эффективности воспитательной деятельности: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99"/>
        <w:gridCol w:w="3142"/>
        <w:gridCol w:w="3104"/>
      </w:tblGrid>
      <w:tr w:rsidR="0031622F" w:rsidRPr="00B31ACD" w:rsidTr="0031622F">
        <w:tc>
          <w:tcPr>
            <w:tcW w:w="3115" w:type="dxa"/>
          </w:tcPr>
          <w:p w:rsidR="0031622F" w:rsidRPr="00B31ACD" w:rsidRDefault="0031622F" w:rsidP="00B31A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b/>
                <w:sz w:val="28"/>
                <w:szCs w:val="28"/>
              </w:rPr>
              <w:t>Условия, способствующие эффективности воспитательной деятельности</w:t>
            </w:r>
          </w:p>
        </w:tc>
        <w:tc>
          <w:tcPr>
            <w:tcW w:w="3115" w:type="dxa"/>
          </w:tcPr>
          <w:p w:rsidR="0031622F" w:rsidRPr="00B31ACD" w:rsidRDefault="0031622F" w:rsidP="00B31A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на практике</w:t>
            </w:r>
          </w:p>
        </w:tc>
        <w:tc>
          <w:tcPr>
            <w:tcW w:w="3115" w:type="dxa"/>
          </w:tcPr>
          <w:p w:rsidR="0031622F" w:rsidRPr="00B31ACD" w:rsidRDefault="0031622F" w:rsidP="00B31A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b/>
                <w:sz w:val="28"/>
                <w:szCs w:val="28"/>
              </w:rPr>
              <w:t>Примеры организации</w:t>
            </w:r>
          </w:p>
        </w:tc>
      </w:tr>
      <w:tr w:rsidR="0031622F" w:rsidRPr="00B31ACD" w:rsidTr="0031622F">
        <w:tc>
          <w:tcPr>
            <w:tcW w:w="3115" w:type="dxa"/>
          </w:tcPr>
          <w:p w:rsidR="0031622F" w:rsidRPr="00B31ACD" w:rsidRDefault="0031622F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>1.Обеспечеие атмосферы комфортного состояния, эмоционального благополучия обучающихся, воспитанников</w:t>
            </w:r>
          </w:p>
        </w:tc>
        <w:tc>
          <w:tcPr>
            <w:tcW w:w="3115" w:type="dxa"/>
          </w:tcPr>
          <w:p w:rsidR="0031622F" w:rsidRPr="00B31ACD" w:rsidRDefault="0031622F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>1.Создание равных условий в классном коллективе для самовыражения всех обучающихся. 2.Дифференцированный личностно</w:t>
            </w:r>
            <w:r w:rsidR="00B31A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>ориентированный подход в воспитании, учитывающий уровень познавательных и функциональных возможностей обучающихся.</w:t>
            </w:r>
          </w:p>
        </w:tc>
        <w:tc>
          <w:tcPr>
            <w:tcW w:w="3115" w:type="dxa"/>
          </w:tcPr>
          <w:p w:rsidR="00B31ACD" w:rsidRDefault="0031622F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 xml:space="preserve">- активное привлечение обучающихся к различным видам учебной и </w:t>
            </w:r>
            <w:proofErr w:type="spellStart"/>
            <w:r w:rsidRPr="00B31ACD">
              <w:rPr>
                <w:rFonts w:ascii="Times New Roman" w:hAnsi="Times New Roman" w:cs="Times New Roman"/>
                <w:sz w:val="28"/>
                <w:szCs w:val="28"/>
              </w:rPr>
              <w:t>внеучебной</w:t>
            </w:r>
            <w:proofErr w:type="spellEnd"/>
            <w:r w:rsidRPr="00B31ACD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деятельности; </w:t>
            </w:r>
          </w:p>
          <w:p w:rsidR="0031622F" w:rsidRPr="00B31ACD" w:rsidRDefault="0031622F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>- помощь со стороны классного руководителя в этой деятельности. - помощь в формировании и уточнении целей и задач, стоящих перед каждым из обучающихся.</w:t>
            </w:r>
          </w:p>
        </w:tc>
      </w:tr>
      <w:tr w:rsidR="0031622F" w:rsidRPr="00B31ACD" w:rsidTr="0031622F">
        <w:tc>
          <w:tcPr>
            <w:tcW w:w="3115" w:type="dxa"/>
          </w:tcPr>
          <w:p w:rsidR="0031622F" w:rsidRPr="00B31ACD" w:rsidRDefault="0031622F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2.Создание условий для личностного и профессионального</w:t>
            </w: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>самоопределения обучающихся, воспитанников</w:t>
            </w:r>
          </w:p>
        </w:tc>
        <w:tc>
          <w:tcPr>
            <w:tcW w:w="3115" w:type="dxa"/>
          </w:tcPr>
          <w:p w:rsidR="0031622F" w:rsidRPr="00B31ACD" w:rsidRDefault="0031622F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>1.Принцип деятельности.</w:t>
            </w: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31622F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>2.Индивидуальная работа с родителями.</w:t>
            </w: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22F" w:rsidRPr="00B31ACD" w:rsidRDefault="0031622F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>3.Профессиональная информация.</w:t>
            </w: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22F" w:rsidRPr="00B31ACD" w:rsidRDefault="0031622F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>4.Использование различных методов профориентации обучающихся.</w:t>
            </w: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22F" w:rsidRPr="00B31ACD" w:rsidRDefault="0031622F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>5.Организация и работа органов классного и школьного самоуправления.</w:t>
            </w:r>
          </w:p>
        </w:tc>
        <w:tc>
          <w:tcPr>
            <w:tcW w:w="3115" w:type="dxa"/>
          </w:tcPr>
          <w:p w:rsidR="00B31ACD" w:rsidRDefault="0031622F" w:rsidP="00B3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-формирование у обучающихся мотивации и стремления к самопознанию, саморазвитию и</w:t>
            </w: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>самореализации.</w:t>
            </w:r>
          </w:p>
          <w:p w:rsidR="00B31ACD" w:rsidRDefault="0031622F" w:rsidP="00B3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 xml:space="preserve">- контакты с родителями направлены на то, чтобы они заботились о развитии творческих и интеллектуальных задатков детей, создавая для этого необходимые условия. </w:t>
            </w:r>
          </w:p>
          <w:p w:rsidR="00B31ACD" w:rsidRDefault="0031622F" w:rsidP="00B3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>- проведение классных часов и бесед на тему анализа социально</w:t>
            </w: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 xml:space="preserve">экономической ситуации в России; </w:t>
            </w:r>
          </w:p>
          <w:p w:rsidR="00B31ACD" w:rsidRDefault="0031622F" w:rsidP="00B3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>- мониторинг личностных особенностей и профессиональной направленности воспитанников;</w:t>
            </w:r>
          </w:p>
          <w:p w:rsidR="00B31ACD" w:rsidRDefault="0031622F" w:rsidP="00B3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 xml:space="preserve">-классные часы, направленные на выявление способностей, интересов, мотивов выбора будущей профессиональной деятельности; </w:t>
            </w:r>
          </w:p>
          <w:p w:rsidR="00B31ACD" w:rsidRDefault="0031622F" w:rsidP="00B3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 xml:space="preserve">- формирование у воспитанников знаний о мире профессий, о потребностях своего региона в тех или иных профессиях, о возможных путях продолжения своего образования и </w:t>
            </w:r>
            <w:r w:rsidRPr="00B31A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обучения избранной профессии; </w:t>
            </w:r>
          </w:p>
          <w:p w:rsidR="00B31ACD" w:rsidRDefault="0031622F" w:rsidP="00B3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>- работа по развитию личностных качеств, актуальных для профессионального са</w:t>
            </w:r>
            <w:r w:rsidR="00B31ACD">
              <w:rPr>
                <w:rFonts w:ascii="Times New Roman" w:hAnsi="Times New Roman" w:cs="Times New Roman"/>
                <w:sz w:val="28"/>
                <w:szCs w:val="28"/>
              </w:rPr>
              <w:t xml:space="preserve">моопределения (ответственность, </w:t>
            </w: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>целенаправленность,</w:t>
            </w:r>
            <w:r w:rsidR="00B31ACD" w:rsidRPr="00B31A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ACD" w:rsidRPr="00B31ACD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самостоятельность и др.). - информационно-справочные методы (беседы, классные часы, экскурсии на предприятия и в учебные заведения и т.д.); </w:t>
            </w:r>
          </w:p>
          <w:p w:rsidR="00B31ACD" w:rsidRDefault="00B31ACD" w:rsidP="00B3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 xml:space="preserve">- профессиональная психодиагностика (тестирование). </w:t>
            </w:r>
          </w:p>
          <w:p w:rsidR="00B31ACD" w:rsidRDefault="00B31ACD" w:rsidP="00B3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 xml:space="preserve">-выбор актива класса как опоры классного руководителя; </w:t>
            </w:r>
          </w:p>
          <w:p w:rsidR="0031622F" w:rsidRPr="00B31ACD" w:rsidRDefault="00B31ACD" w:rsidP="00B3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>-организация классного ученического самоуправления.</w:t>
            </w:r>
          </w:p>
        </w:tc>
      </w:tr>
      <w:tr w:rsidR="0031622F" w:rsidRPr="00B31ACD" w:rsidTr="0031622F">
        <w:tc>
          <w:tcPr>
            <w:tcW w:w="3115" w:type="dxa"/>
          </w:tcPr>
          <w:p w:rsidR="0031622F" w:rsidRPr="00B31ACD" w:rsidRDefault="0031622F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Актуализация содержания деятельности с учетом современных интересов обучающихся, воспитанников</w:t>
            </w:r>
          </w:p>
        </w:tc>
        <w:tc>
          <w:tcPr>
            <w:tcW w:w="3115" w:type="dxa"/>
          </w:tcPr>
          <w:p w:rsidR="0031622F" w:rsidRPr="00B31ACD" w:rsidRDefault="0031622F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>1.Развитие и становление познавательных сил ребенка.</w:t>
            </w:r>
          </w:p>
        </w:tc>
        <w:tc>
          <w:tcPr>
            <w:tcW w:w="3115" w:type="dxa"/>
          </w:tcPr>
          <w:p w:rsidR="0031622F" w:rsidRPr="00B31ACD" w:rsidRDefault="0031622F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>-работа с родителями, целью которой является формирование понимания необходимости поощрения творческих занятий их детей, создания условий для их участия в кружках по интересам.</w:t>
            </w:r>
          </w:p>
        </w:tc>
      </w:tr>
      <w:tr w:rsidR="0031622F" w:rsidRPr="00B31ACD" w:rsidTr="0031622F">
        <w:tc>
          <w:tcPr>
            <w:tcW w:w="3115" w:type="dxa"/>
          </w:tcPr>
          <w:p w:rsidR="0031622F" w:rsidRPr="00B31ACD" w:rsidRDefault="0031622F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 xml:space="preserve">4.Использование различных форм, методик, технологий в работе с обучающимися, воспитанниками с учетом их возраста, жизненного опыта, </w:t>
            </w:r>
            <w:r w:rsidRPr="00B31A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социокультурных</w:t>
            </w: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>традиций</w:t>
            </w:r>
          </w:p>
        </w:tc>
        <w:tc>
          <w:tcPr>
            <w:tcW w:w="3115" w:type="dxa"/>
          </w:tcPr>
          <w:p w:rsidR="0031622F" w:rsidRPr="00B31ACD" w:rsidRDefault="0031622F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1.Технологии индивидуально</w:t>
            </w: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>ориентированного образования.</w:t>
            </w: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31622F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 xml:space="preserve">2.Технологии сотрудничества (равенство и партнерство в отношениях взрослого и ребенка). </w:t>
            </w: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31622F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 xml:space="preserve">3.Технологии свободного воспитания. </w:t>
            </w: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22F" w:rsidRPr="00B31ACD" w:rsidRDefault="0031622F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>4.Технология поддержки ребенка.</w:t>
            </w:r>
          </w:p>
        </w:tc>
        <w:tc>
          <w:tcPr>
            <w:tcW w:w="3115" w:type="dxa"/>
          </w:tcPr>
          <w:p w:rsidR="00B31ACD" w:rsidRDefault="0031622F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-выявление личных проблем детей; </w:t>
            </w:r>
          </w:p>
          <w:p w:rsidR="00B31ACD" w:rsidRDefault="0031622F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 xml:space="preserve">-отслеживание процессов развития каждого ребенка (портфолио обучающихся); </w:t>
            </w:r>
          </w:p>
          <w:p w:rsidR="00B31ACD" w:rsidRDefault="0031622F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-дозирование педагогической помощи; </w:t>
            </w:r>
          </w:p>
          <w:p w:rsidR="00B31ACD" w:rsidRDefault="0031622F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>-изучение физического состояния и здоровья воспитанников (знание ранее перенесенных ребенком</w:t>
            </w: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>заболеваний, отразившихся на его здоровье, хронические болезни, состояние зрения и скл</w:t>
            </w:r>
            <w:r w:rsidR="00B31ACD">
              <w:rPr>
                <w:rFonts w:ascii="Times New Roman" w:hAnsi="Times New Roman" w:cs="Times New Roman"/>
                <w:sz w:val="28"/>
                <w:szCs w:val="28"/>
              </w:rPr>
              <w:t xml:space="preserve">ад нервной системы); </w:t>
            </w:r>
          </w:p>
          <w:p w:rsid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изучение </w:t>
            </w:r>
            <w:r w:rsidR="0031622F" w:rsidRPr="00B31ACD">
              <w:rPr>
                <w:rFonts w:ascii="Times New Roman" w:hAnsi="Times New Roman" w:cs="Times New Roman"/>
                <w:sz w:val="28"/>
                <w:szCs w:val="28"/>
              </w:rPr>
              <w:t>чувственно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1622F" w:rsidRPr="00B31ACD">
              <w:rPr>
                <w:rFonts w:ascii="Times New Roman" w:hAnsi="Times New Roman" w:cs="Times New Roman"/>
                <w:sz w:val="28"/>
                <w:szCs w:val="28"/>
              </w:rPr>
              <w:t xml:space="preserve">эмоциональной сферы детей (повышенная раздражительность, болезненная реакция на замечания, не умение находить контакт с окружающими, знание типологии характера каждого воспитанника, учет при организации коллективной деятельности и распределении общественных поручений) - открытое выражение чувств. </w:t>
            </w:r>
          </w:p>
          <w:p w:rsidR="00B31ACD" w:rsidRDefault="0031622F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 xml:space="preserve">- учитель-источник разнообразнейшего опыта; </w:t>
            </w:r>
          </w:p>
          <w:p w:rsidR="00B31ACD" w:rsidRDefault="0031622F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 xml:space="preserve">- классный руководитель-активный участник группового взаимодействия. </w:t>
            </w:r>
          </w:p>
          <w:p w:rsidR="00B31ACD" w:rsidRDefault="0031622F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 xml:space="preserve">-предоставление ребенку свободы выбора и самостоятельности в сферах его жизнедеятельности. </w:t>
            </w:r>
          </w:p>
          <w:p w:rsidR="00B31ACD" w:rsidRDefault="0031622F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 xml:space="preserve">- помощь ребенку в его личностном росте; </w:t>
            </w:r>
          </w:p>
          <w:p w:rsidR="00B31ACD" w:rsidRDefault="0031622F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доверие; </w:t>
            </w:r>
          </w:p>
          <w:p w:rsidR="0031622F" w:rsidRPr="00B31ACD" w:rsidRDefault="0031622F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>- позитивная оценка достижений ребенка.</w:t>
            </w:r>
          </w:p>
        </w:tc>
      </w:tr>
      <w:tr w:rsidR="00B31ACD" w:rsidRPr="00B31ACD" w:rsidTr="0031622F">
        <w:tc>
          <w:tcPr>
            <w:tcW w:w="3115" w:type="dxa"/>
          </w:tcPr>
          <w:p w:rsidR="00B31ACD" w:rsidRP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5.Использование различных методик контроля, диагностики, анализа результатов своей деятельности</w:t>
            </w:r>
          </w:p>
        </w:tc>
        <w:tc>
          <w:tcPr>
            <w:tcW w:w="3115" w:type="dxa"/>
          </w:tcPr>
          <w:p w:rsidR="00B31ACD" w:rsidRP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 xml:space="preserve">1.Диагностика успеваемости и </w:t>
            </w:r>
            <w:proofErr w:type="spellStart"/>
            <w:r w:rsidRPr="00B31ACD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 w:rsidRPr="00B31ACD">
              <w:rPr>
                <w:rFonts w:ascii="Times New Roman" w:hAnsi="Times New Roman" w:cs="Times New Roman"/>
                <w:sz w:val="28"/>
                <w:szCs w:val="28"/>
              </w:rPr>
              <w:t>. 2.Диагностика воспитанности.</w:t>
            </w:r>
          </w:p>
          <w:p w:rsidR="00B31ACD" w:rsidRPr="00B31ACD" w:rsidRDefault="00B31ACD" w:rsidP="00B31A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1ACD" w:rsidRPr="00B31ACD" w:rsidRDefault="00B31ACD" w:rsidP="00B31A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31ACD" w:rsidRPr="00B31ACD" w:rsidRDefault="00B31ACD" w:rsidP="00316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D">
              <w:rPr>
                <w:rFonts w:ascii="Times New Roman" w:hAnsi="Times New Roman" w:cs="Times New Roman"/>
                <w:sz w:val="28"/>
                <w:szCs w:val="28"/>
              </w:rPr>
              <w:t>- педагогическое наблюдение, беседы, анкеты, опросные листы.</w:t>
            </w:r>
          </w:p>
        </w:tc>
      </w:tr>
    </w:tbl>
    <w:p w:rsidR="0031622F" w:rsidRPr="00B31ACD" w:rsidRDefault="0031622F" w:rsidP="0031622F">
      <w:pPr>
        <w:rPr>
          <w:rFonts w:ascii="Times New Roman" w:hAnsi="Times New Roman" w:cs="Times New Roman"/>
          <w:sz w:val="28"/>
          <w:szCs w:val="28"/>
        </w:rPr>
      </w:pPr>
    </w:p>
    <w:p w:rsidR="00B31ACD" w:rsidRDefault="00B31ACD" w:rsidP="003162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31ACD">
        <w:rPr>
          <w:rFonts w:ascii="Times New Roman" w:hAnsi="Times New Roman" w:cs="Times New Roman"/>
          <w:sz w:val="28"/>
          <w:szCs w:val="28"/>
        </w:rPr>
        <w:t xml:space="preserve">В условиях вызовов современности перед педагогами стала задача сохранения и преобразования имеющихся практик в интерактивный формат. С весны 2020 года в условиях пандемии образовательный и воспитательный процессы перешли в дистанционный формат. На площадке одной из социальных сетей было создано сообщество, которое объединило обучающихся нашего класса. </w:t>
      </w:r>
    </w:p>
    <w:p w:rsidR="00B31ACD" w:rsidRDefault="00B31ACD" w:rsidP="003162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31ACD">
        <w:rPr>
          <w:rFonts w:ascii="Times New Roman" w:hAnsi="Times New Roman" w:cs="Times New Roman"/>
          <w:sz w:val="28"/>
          <w:szCs w:val="28"/>
        </w:rPr>
        <w:t xml:space="preserve">Традиционные мероприятия различных направленностей приобрели новый формат: классные часы, мастер классы, творческие площадки, практикумы стали </w:t>
      </w:r>
      <w:proofErr w:type="spellStart"/>
      <w:r w:rsidRPr="00B31ACD">
        <w:rPr>
          <w:rFonts w:ascii="Times New Roman" w:hAnsi="Times New Roman" w:cs="Times New Roman"/>
          <w:sz w:val="28"/>
          <w:szCs w:val="28"/>
        </w:rPr>
        <w:t>стрим</w:t>
      </w:r>
      <w:proofErr w:type="spellEnd"/>
      <w:r w:rsidRPr="00B31ACD">
        <w:rPr>
          <w:rFonts w:ascii="Times New Roman" w:hAnsi="Times New Roman" w:cs="Times New Roman"/>
          <w:sz w:val="28"/>
          <w:szCs w:val="28"/>
        </w:rPr>
        <w:t xml:space="preserve">-направлением (прямая трансляция в реальном времени). Данное преобразование способствовало не только сохранению активности обучающихся в сложившихся условиях, но и сохранению традиционности воспитательного воздействия. Представленные воспитательные практики, преобразованные в новые форматы, оказались близки и понятны ребятам, жизнедеятельность которых тесно связана с гаджетами, социальными сетями. Поставленная задача была выполнена. </w:t>
      </w:r>
    </w:p>
    <w:p w:rsidR="00B31ACD" w:rsidRPr="00B31ACD" w:rsidRDefault="00B31ACD" w:rsidP="003162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31ACD">
        <w:rPr>
          <w:rFonts w:ascii="Times New Roman" w:hAnsi="Times New Roman" w:cs="Times New Roman"/>
          <w:sz w:val="28"/>
          <w:szCs w:val="28"/>
        </w:rPr>
        <w:t>Подводя итог, можно сказать, что сочетание традиционных и современных методик способствуют положительной динамике психологического климата в классе, повышают уровень участия обучающихся в общешкольных и внешкольных мероприятиях, удовлетворенность родителей жизнедеятельностью в классе.</w:t>
      </w:r>
    </w:p>
    <w:sectPr w:rsidR="00B31ACD" w:rsidRPr="00B31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418"/>
    <w:rsid w:val="0031622F"/>
    <w:rsid w:val="005E21A2"/>
    <w:rsid w:val="00767418"/>
    <w:rsid w:val="00B3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B1BFE0-880B-4D82-B3DD-8E2D24159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6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1547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2022-02-28T12:45:00Z</dcterms:created>
  <dcterms:modified xsi:type="dcterms:W3CDTF">2022-02-28T13:06:00Z</dcterms:modified>
</cp:coreProperties>
</file>